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B3B2" w14:textId="77777777" w:rsidR="00967C09" w:rsidRDefault="00967C09" w:rsidP="00967C09">
      <w:pPr>
        <w:rPr>
          <w:rFonts w:ascii="Times New Roman" w:hAnsi="Times New Roman"/>
          <w:sz w:val="28"/>
          <w:szCs w:val="28"/>
        </w:rPr>
      </w:pPr>
    </w:p>
    <w:p w14:paraId="27539B4B" w14:textId="77777777" w:rsidR="00B65017" w:rsidRPr="0040170C" w:rsidRDefault="006058B5" w:rsidP="008F3C84">
      <w:pPr>
        <w:jc w:val="center"/>
        <w:rPr>
          <w:rFonts w:ascii="Times New Roman" w:hAnsi="Times New Roman"/>
          <w:b/>
          <w:sz w:val="28"/>
          <w:szCs w:val="28"/>
        </w:rPr>
      </w:pPr>
      <w:r w:rsidRPr="0040170C">
        <w:rPr>
          <w:rFonts w:ascii="Times New Roman" w:hAnsi="Times New Roman"/>
          <w:b/>
          <w:sz w:val="28"/>
          <w:szCs w:val="28"/>
        </w:rPr>
        <w:t>Суммы регистрационных взносов за участие</w:t>
      </w:r>
    </w:p>
    <w:p w14:paraId="4D7947BD" w14:textId="4459B178" w:rsidR="005A5F6A" w:rsidRPr="0040170C" w:rsidRDefault="00B65017" w:rsidP="008F3C84">
      <w:pPr>
        <w:pStyle w:val="1"/>
        <w:spacing w:before="0" w:line="414" w:lineRule="atLeast"/>
        <w:ind w:left="301"/>
        <w:jc w:val="center"/>
        <w:rPr>
          <w:rFonts w:ascii="Arial" w:hAnsi="Arial" w:cs="Arial"/>
          <w:spacing w:val="-2"/>
          <w:sz w:val="30"/>
          <w:szCs w:val="30"/>
        </w:rPr>
      </w:pPr>
      <w:r w:rsidRPr="0040170C">
        <w:rPr>
          <w:rFonts w:ascii="Times New Roman" w:hAnsi="Times New Roman"/>
          <w:b w:val="0"/>
          <w:sz w:val="28"/>
          <w:szCs w:val="28"/>
        </w:rPr>
        <w:t>в</w:t>
      </w:r>
      <w:r w:rsidR="001C1AF6" w:rsidRPr="0040170C">
        <w:rPr>
          <w:rFonts w:ascii="Times New Roman" w:hAnsi="Times New Roman"/>
          <w:spacing w:val="-2"/>
          <w:sz w:val="30"/>
          <w:szCs w:val="30"/>
        </w:rPr>
        <w:tab/>
      </w:r>
      <w:r w:rsidR="00FD7E6C">
        <w:rPr>
          <w:rFonts w:ascii="Times New Roman" w:hAnsi="Times New Roman"/>
          <w:spacing w:val="-2"/>
          <w:sz w:val="30"/>
          <w:szCs w:val="30"/>
        </w:rPr>
        <w:t xml:space="preserve">Финале </w:t>
      </w:r>
      <w:r w:rsidR="001C1AF6" w:rsidRPr="0040170C">
        <w:rPr>
          <w:rFonts w:ascii="Times New Roman" w:hAnsi="Times New Roman"/>
          <w:spacing w:val="-2"/>
          <w:sz w:val="30"/>
          <w:szCs w:val="30"/>
        </w:rPr>
        <w:t>Гран-При «Кубок Федерации-202</w:t>
      </w:r>
      <w:r w:rsidR="00EF5FE2">
        <w:rPr>
          <w:rFonts w:ascii="Times New Roman" w:hAnsi="Times New Roman"/>
          <w:spacing w:val="-2"/>
          <w:sz w:val="30"/>
          <w:szCs w:val="30"/>
        </w:rPr>
        <w:t>4</w:t>
      </w:r>
      <w:r w:rsidR="001C1AF6" w:rsidRPr="0040170C">
        <w:rPr>
          <w:rFonts w:ascii="Times New Roman" w:hAnsi="Times New Roman"/>
          <w:spacing w:val="-2"/>
          <w:sz w:val="30"/>
          <w:szCs w:val="30"/>
        </w:rPr>
        <w:t>» по дисциплинам воздушной атлетики и пилонному спорту</w:t>
      </w:r>
      <w:r w:rsidR="005A5F6A" w:rsidRPr="0040170C">
        <w:rPr>
          <w:rFonts w:ascii="Times New Roman" w:hAnsi="Times New Roman"/>
          <w:spacing w:val="-2"/>
          <w:sz w:val="30"/>
          <w:szCs w:val="30"/>
        </w:rPr>
        <w:t xml:space="preserve">, Санкт-Петербург </w:t>
      </w:r>
      <w:r w:rsidR="00EF5FE2">
        <w:rPr>
          <w:rFonts w:ascii="Times New Roman" w:hAnsi="Times New Roman"/>
          <w:spacing w:val="-2"/>
          <w:sz w:val="30"/>
          <w:szCs w:val="30"/>
        </w:rPr>
        <w:t>15.12.2024</w:t>
      </w:r>
    </w:p>
    <w:p w14:paraId="40C2000B" w14:textId="77777777" w:rsidR="006058B5" w:rsidRPr="00B65017" w:rsidRDefault="006058B5" w:rsidP="00B6501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886C6D" w14:textId="77777777" w:rsidR="00877C01" w:rsidRPr="00B65017" w:rsidRDefault="00877C01" w:rsidP="00877C0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102"/>
        <w:gridCol w:w="2536"/>
      </w:tblGrid>
      <w:tr w:rsidR="0040170C" w:rsidRPr="00B65017" w14:paraId="7FE6158E" w14:textId="77777777" w:rsidTr="00B65017">
        <w:trPr>
          <w:trHeight w:val="657"/>
          <w:jc w:val="center"/>
        </w:trPr>
        <w:tc>
          <w:tcPr>
            <w:tcW w:w="2575" w:type="dxa"/>
          </w:tcPr>
          <w:p w14:paraId="25B487E9" w14:textId="77777777" w:rsidR="0040170C" w:rsidRPr="00B65017" w:rsidRDefault="0040170C" w:rsidP="00967C0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2102" w:type="dxa"/>
          </w:tcPr>
          <w:p w14:paraId="19CEC84B" w14:textId="77777777" w:rsidR="0040170C" w:rsidRPr="00B65017" w:rsidRDefault="0040170C" w:rsidP="00C26E6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Тип категории </w:t>
            </w:r>
          </w:p>
        </w:tc>
        <w:tc>
          <w:tcPr>
            <w:tcW w:w="2536" w:type="dxa"/>
          </w:tcPr>
          <w:p w14:paraId="2CE6A623" w14:textId="77777777" w:rsidR="0040170C" w:rsidRPr="00B65017" w:rsidRDefault="0040170C" w:rsidP="00C26E6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Оплата в рублях</w:t>
            </w:r>
          </w:p>
          <w:p w14:paraId="27804BBB" w14:textId="77777777" w:rsidR="0040170C" w:rsidRPr="00B65017" w:rsidRDefault="0040170C" w:rsidP="00C26E6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650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Участник </w:t>
            </w:r>
          </w:p>
        </w:tc>
      </w:tr>
      <w:tr w:rsidR="0040170C" w:rsidRPr="00B65017" w14:paraId="2C540800" w14:textId="77777777" w:rsidTr="00B65017">
        <w:trPr>
          <w:trHeight w:val="321"/>
          <w:jc w:val="center"/>
        </w:trPr>
        <w:tc>
          <w:tcPr>
            <w:tcW w:w="2575" w:type="dxa"/>
          </w:tcPr>
          <w:p w14:paraId="38D5D382" w14:textId="77777777" w:rsidR="0040170C" w:rsidRPr="00B65017" w:rsidRDefault="0040170C" w:rsidP="00967C0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</w:t>
            </w:r>
            <w:r w:rsidRPr="00B65017">
              <w:rPr>
                <w:rFonts w:ascii="Times New Roman" w:hAnsi="Times New Roman"/>
                <w:color w:val="000000"/>
              </w:rPr>
              <w:t>оло</w:t>
            </w:r>
          </w:p>
        </w:tc>
        <w:tc>
          <w:tcPr>
            <w:tcW w:w="2102" w:type="dxa"/>
          </w:tcPr>
          <w:p w14:paraId="7E2003DB" w14:textId="77777777" w:rsidR="0040170C" w:rsidRPr="00B65017" w:rsidRDefault="0040170C" w:rsidP="006E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AF6">
              <w:rPr>
                <w:rFonts w:ascii="Times New Roman" w:hAnsi="Times New Roman"/>
                <w:color w:val="000000"/>
                <w:sz w:val="20"/>
                <w:szCs w:val="20"/>
              </w:rPr>
              <w:t>Произвольная</w:t>
            </w:r>
          </w:p>
        </w:tc>
        <w:tc>
          <w:tcPr>
            <w:tcW w:w="2536" w:type="dxa"/>
          </w:tcPr>
          <w:p w14:paraId="2D40DC66" w14:textId="5D970569" w:rsidR="0040170C" w:rsidRPr="00B65017" w:rsidRDefault="00EF5FE2" w:rsidP="006E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5500</w:t>
            </w:r>
            <w:r w:rsidR="0040170C" w:rsidRPr="00B65017">
              <w:rPr>
                <w:sz w:val="20"/>
                <w:szCs w:val="20"/>
              </w:rPr>
              <w:t xml:space="preserve"> </w:t>
            </w:r>
            <w:r w:rsidR="0040170C" w:rsidRPr="00B65017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r w:rsidR="0040170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40170C" w:rsidRPr="00B65017" w14:paraId="084534B6" w14:textId="77777777" w:rsidTr="00B65017">
        <w:trPr>
          <w:trHeight w:val="321"/>
          <w:jc w:val="center"/>
        </w:trPr>
        <w:tc>
          <w:tcPr>
            <w:tcW w:w="2575" w:type="dxa"/>
          </w:tcPr>
          <w:p w14:paraId="2EC3C4C3" w14:textId="77777777" w:rsidR="0040170C" w:rsidRPr="00B65017" w:rsidRDefault="0040170C" w:rsidP="00967C09">
            <w:pPr>
              <w:rPr>
                <w:rFonts w:ascii="Times New Roman" w:hAnsi="Times New Roman"/>
                <w:color w:val="000000"/>
              </w:rPr>
            </w:pPr>
            <w:r w:rsidRPr="00B65017">
              <w:rPr>
                <w:rFonts w:ascii="Times New Roman" w:hAnsi="Times New Roman"/>
                <w:color w:val="000000"/>
              </w:rPr>
              <w:t>Дуэты</w:t>
            </w:r>
            <w:r w:rsidR="00FD7E6C">
              <w:rPr>
                <w:rFonts w:ascii="Times New Roman" w:hAnsi="Times New Roman"/>
                <w:color w:val="000000"/>
              </w:rPr>
              <w:t>, Группы</w:t>
            </w:r>
            <w:r w:rsidRPr="00B65017">
              <w:rPr>
                <w:rFonts w:ascii="Times New Roman" w:hAnsi="Times New Roman"/>
                <w:color w:val="000000"/>
              </w:rPr>
              <w:t xml:space="preserve"> (за участника)</w:t>
            </w:r>
          </w:p>
        </w:tc>
        <w:tc>
          <w:tcPr>
            <w:tcW w:w="2102" w:type="dxa"/>
          </w:tcPr>
          <w:p w14:paraId="276041BC" w14:textId="77777777" w:rsidR="0040170C" w:rsidRPr="00B65017" w:rsidRDefault="0040170C" w:rsidP="006E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AF6">
              <w:rPr>
                <w:rFonts w:ascii="Times New Roman" w:hAnsi="Times New Roman"/>
                <w:color w:val="000000"/>
                <w:sz w:val="20"/>
                <w:szCs w:val="20"/>
              </w:rPr>
              <w:t>Произвольная</w:t>
            </w:r>
          </w:p>
        </w:tc>
        <w:tc>
          <w:tcPr>
            <w:tcW w:w="2536" w:type="dxa"/>
          </w:tcPr>
          <w:p w14:paraId="32C69B6B" w14:textId="77777777" w:rsidR="0040170C" w:rsidRPr="00B65017" w:rsidRDefault="00C51286" w:rsidP="006E7A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  <w:r w:rsidR="0040170C" w:rsidRPr="00B65017">
              <w:rPr>
                <w:sz w:val="20"/>
                <w:szCs w:val="20"/>
              </w:rPr>
              <w:t xml:space="preserve"> </w:t>
            </w:r>
            <w:r w:rsidR="0040170C" w:rsidRPr="00B65017">
              <w:rPr>
                <w:rFonts w:ascii="Times New Roman" w:hAnsi="Times New Roman"/>
                <w:color w:val="000000"/>
                <w:sz w:val="20"/>
                <w:szCs w:val="20"/>
              </w:rPr>
              <w:t>руб</w:t>
            </w:r>
            <w:r w:rsidR="0040170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6203DF9D" w14:textId="77777777" w:rsidR="00967C09" w:rsidRDefault="00967C09" w:rsidP="00967C09">
      <w:pPr>
        <w:rPr>
          <w:sz w:val="28"/>
          <w:szCs w:val="28"/>
        </w:rPr>
      </w:pPr>
    </w:p>
    <w:p w14:paraId="49A67E66" w14:textId="77777777" w:rsidR="007F4BEC" w:rsidRDefault="007F4BEC" w:rsidP="00967C09">
      <w:pPr>
        <w:rPr>
          <w:sz w:val="28"/>
          <w:szCs w:val="28"/>
        </w:rPr>
      </w:pPr>
    </w:p>
    <w:p w14:paraId="134BEC45" w14:textId="77777777" w:rsidR="007F4BEC" w:rsidRPr="007F4BEC" w:rsidRDefault="007F4BEC" w:rsidP="00967C09">
      <w:pPr>
        <w:rPr>
          <w:sz w:val="28"/>
          <w:szCs w:val="2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804"/>
      </w:tblGrid>
      <w:tr w:rsidR="00E757AD" w:rsidRPr="00E757AD" w14:paraId="49C4C932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3C50B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Наименование: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16C2" w14:textId="77777777" w:rsidR="00E757AD" w:rsidRPr="00E757AD" w:rsidRDefault="00F63B5D" w:rsidP="00E75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ФВАР</w:t>
            </w:r>
          </w:p>
        </w:tc>
      </w:tr>
      <w:tr w:rsidR="00E757AD" w:rsidRPr="00E757AD" w14:paraId="59159D8F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77043" w14:textId="77777777" w:rsidR="00E757AD" w:rsidRPr="00F63B5D" w:rsidRDefault="00F63B5D" w:rsidP="00E757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КПП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A7FCD" w14:textId="77777777" w:rsidR="00E757AD" w:rsidRPr="00F63B5D" w:rsidRDefault="00F63B5D" w:rsidP="00E757AD">
            <w:pPr>
              <w:rPr>
                <w:rFonts w:ascii="Times New Roman" w:hAnsi="Times New Roman"/>
                <w:lang w:val="en-US"/>
              </w:rPr>
            </w:pPr>
            <w:r w:rsidRPr="00F63B5D">
              <w:rPr>
                <w:rFonts w:ascii="Times New Roman" w:hAnsi="Times New Roman"/>
              </w:rPr>
              <w:t>7728401057/770201001</w:t>
            </w:r>
          </w:p>
        </w:tc>
      </w:tr>
      <w:tr w:rsidR="00E757AD" w:rsidRPr="00E757AD" w14:paraId="24B0F5E3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A58BB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Банк: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AD959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МОСКОВСКИЙ ФИЛИАЛ АО КБ "МОДУЛЬБАНК" Г.МОСКВА</w:t>
            </w:r>
          </w:p>
        </w:tc>
      </w:tr>
      <w:tr w:rsidR="00E757AD" w:rsidRPr="00E757AD" w14:paraId="0C20CC19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D50A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БИК: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AB6BA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044525092</w:t>
            </w:r>
          </w:p>
        </w:tc>
      </w:tr>
      <w:tr w:rsidR="00E757AD" w:rsidRPr="00E757AD" w14:paraId="40A32A09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9C58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К/С: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4BDD3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30101810645250000092</w:t>
            </w:r>
          </w:p>
        </w:tc>
      </w:tr>
      <w:tr w:rsidR="00E757AD" w:rsidRPr="00E757AD" w14:paraId="065D0A2E" w14:textId="77777777" w:rsidTr="00E757A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61B4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Р/С: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10658" w14:textId="77777777" w:rsidR="00E757AD" w:rsidRPr="00E757AD" w:rsidRDefault="00E757AD" w:rsidP="00E757AD">
            <w:pPr>
              <w:rPr>
                <w:rFonts w:ascii="Times New Roman" w:hAnsi="Times New Roman"/>
              </w:rPr>
            </w:pPr>
            <w:r w:rsidRPr="00E757AD">
              <w:rPr>
                <w:rFonts w:ascii="Times New Roman" w:hAnsi="Times New Roman"/>
              </w:rPr>
              <w:t>40703810470110000072</w:t>
            </w:r>
          </w:p>
        </w:tc>
      </w:tr>
      <w:tr w:rsidR="001A3CD2" w:rsidRPr="00353C3C" w14:paraId="24AB3F29" w14:textId="77777777" w:rsidTr="006058B5">
        <w:tc>
          <w:tcPr>
            <w:tcW w:w="3118" w:type="dxa"/>
          </w:tcPr>
          <w:p w14:paraId="3A5C40A2" w14:textId="77777777" w:rsidR="001A3CD2" w:rsidRPr="007F4BEC" w:rsidRDefault="001A3CD2" w:rsidP="00967C0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804" w:type="dxa"/>
          </w:tcPr>
          <w:p w14:paraId="002849FE" w14:textId="77777777" w:rsidR="006058B5" w:rsidRPr="007F4BEC" w:rsidRDefault="006058B5" w:rsidP="006058B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58A2CFFA" w14:textId="77777777" w:rsidR="00967C09" w:rsidRPr="006058B5" w:rsidRDefault="00967C09" w:rsidP="00967C09">
      <w:pPr>
        <w:rPr>
          <w:sz w:val="28"/>
          <w:szCs w:val="28"/>
        </w:rPr>
      </w:pPr>
    </w:p>
    <w:p w14:paraId="79118801" w14:textId="77777777" w:rsidR="006058B5" w:rsidRDefault="00E757AD" w:rsidP="007F4BEC">
      <w:pPr>
        <w:pStyle w:val="2"/>
        <w:shd w:val="clear" w:color="auto" w:fill="FFFFFF"/>
        <w:spacing w:before="0" w:after="0" w:line="375" w:lineRule="atLeast"/>
        <w:jc w:val="center"/>
      </w:pPr>
      <w:r>
        <w:t>Пример квитанции</w:t>
      </w:r>
    </w:p>
    <w:p w14:paraId="309B7491" w14:textId="77777777" w:rsidR="0013016C" w:rsidRPr="0013016C" w:rsidRDefault="0013016C" w:rsidP="0013016C"/>
    <w:tbl>
      <w:tblPr>
        <w:tblW w:w="9922" w:type="dxa"/>
        <w:tblInd w:w="568" w:type="dxa"/>
        <w:tblLook w:val="04A0" w:firstRow="1" w:lastRow="0" w:firstColumn="1" w:lastColumn="0" w:noHBand="0" w:noVBand="1"/>
      </w:tblPr>
      <w:tblGrid>
        <w:gridCol w:w="441"/>
        <w:gridCol w:w="222"/>
        <w:gridCol w:w="222"/>
        <w:gridCol w:w="222"/>
        <w:gridCol w:w="222"/>
        <w:gridCol w:w="222"/>
        <w:gridCol w:w="222"/>
        <w:gridCol w:w="284"/>
        <w:gridCol w:w="284"/>
        <w:gridCol w:w="222"/>
        <w:gridCol w:w="222"/>
        <w:gridCol w:w="249"/>
        <w:gridCol w:w="302"/>
        <w:gridCol w:w="269"/>
        <w:gridCol w:w="222"/>
        <w:gridCol w:w="222"/>
        <w:gridCol w:w="250"/>
        <w:gridCol w:w="250"/>
        <w:gridCol w:w="222"/>
        <w:gridCol w:w="222"/>
        <w:gridCol w:w="222"/>
        <w:gridCol w:w="395"/>
        <w:gridCol w:w="222"/>
        <w:gridCol w:w="222"/>
        <w:gridCol w:w="222"/>
        <w:gridCol w:w="402"/>
        <w:gridCol w:w="222"/>
        <w:gridCol w:w="222"/>
        <w:gridCol w:w="222"/>
        <w:gridCol w:w="222"/>
        <w:gridCol w:w="222"/>
        <w:gridCol w:w="222"/>
        <w:gridCol w:w="222"/>
        <w:gridCol w:w="249"/>
        <w:gridCol w:w="249"/>
        <w:gridCol w:w="222"/>
        <w:gridCol w:w="222"/>
        <w:gridCol w:w="492"/>
        <w:gridCol w:w="256"/>
      </w:tblGrid>
      <w:tr w:rsidR="00F63B5D" w:rsidRPr="00F63B5D" w14:paraId="11F601AA" w14:textId="77777777" w:rsidTr="00F63B5D">
        <w:trPr>
          <w:trHeight w:val="372"/>
        </w:trPr>
        <w:tc>
          <w:tcPr>
            <w:tcW w:w="992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F3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ФВАР</w:t>
            </w:r>
          </w:p>
        </w:tc>
      </w:tr>
      <w:tr w:rsidR="00F63B5D" w:rsidRPr="00F63B5D" w14:paraId="1C4C1D0A" w14:textId="77777777" w:rsidTr="00F63B5D">
        <w:trPr>
          <w:trHeight w:val="28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61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наименование получателя платежа</w:t>
            </w:r>
          </w:p>
        </w:tc>
      </w:tr>
      <w:tr w:rsidR="00F63B5D" w:rsidRPr="00F63B5D" w14:paraId="59A749C5" w14:textId="77777777" w:rsidTr="00F63B5D">
        <w:trPr>
          <w:trHeight w:val="252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2BCB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7728401057</w:t>
            </w:r>
          </w:p>
        </w:tc>
        <w:tc>
          <w:tcPr>
            <w:tcW w:w="22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4ED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39F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40703810470110000072</w:t>
            </w:r>
          </w:p>
        </w:tc>
      </w:tr>
      <w:tr w:rsidR="00F63B5D" w:rsidRPr="00F63B5D" w14:paraId="23A19E21" w14:textId="77777777" w:rsidTr="00F63B5D">
        <w:trPr>
          <w:trHeight w:val="180"/>
        </w:trPr>
        <w:tc>
          <w:tcPr>
            <w:tcW w:w="256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E08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ИНН получателя платежа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C22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83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BE1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58B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2EB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C5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FBF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590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30E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826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счета получателя платежа)</w:t>
            </w:r>
          </w:p>
        </w:tc>
      </w:tr>
      <w:tr w:rsidR="00F63B5D" w:rsidRPr="00F63B5D" w14:paraId="799D8CBB" w14:textId="77777777" w:rsidTr="00F63B5D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1822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70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C82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5BA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E77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67A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ED3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E9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757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260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BA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C0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5A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BBC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B38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952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274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93E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A8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E9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3D5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1BC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889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47F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C36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C6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C65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BF0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D9F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CCA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D5C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1D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53D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462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CE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1E0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10D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E72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FC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72DDBE99" w14:textId="77777777" w:rsidTr="00F63B5D">
        <w:trPr>
          <w:trHeight w:val="24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D82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645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DBB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Московский филиал АО КБ «</w:t>
            </w:r>
            <w:proofErr w:type="spellStart"/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Модульбанк</w:t>
            </w:r>
            <w:proofErr w:type="spellEnd"/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ADA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БИК</w:t>
            </w:r>
          </w:p>
        </w:tc>
        <w:tc>
          <w:tcPr>
            <w:tcW w:w="235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271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044525092</w:t>
            </w:r>
          </w:p>
        </w:tc>
      </w:tr>
      <w:tr w:rsidR="00F63B5D" w:rsidRPr="00F63B5D" w14:paraId="63FA387E" w14:textId="77777777" w:rsidTr="00F63B5D">
        <w:trPr>
          <w:trHeight w:val="198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EF9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3F0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банка получателя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10A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E53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282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A5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6B6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1F4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734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A43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16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723C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408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DD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63B5D" w:rsidRPr="00F63B5D" w14:paraId="2B988150" w14:textId="77777777" w:rsidTr="00F63B5D">
        <w:trPr>
          <w:trHeight w:val="240"/>
        </w:trPr>
        <w:tc>
          <w:tcPr>
            <w:tcW w:w="4771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28BF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Номер кор./</w:t>
            </w:r>
            <w:proofErr w:type="spellStart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сч</w:t>
            </w:r>
            <w:proofErr w:type="spellEnd"/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. банка получателя платежа:</w:t>
            </w:r>
          </w:p>
        </w:tc>
        <w:tc>
          <w:tcPr>
            <w:tcW w:w="5151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DB3D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30101810645250000092</w:t>
            </w:r>
          </w:p>
        </w:tc>
      </w:tr>
      <w:tr w:rsidR="00F63B5D" w:rsidRPr="00F63B5D" w14:paraId="067242F1" w14:textId="77777777" w:rsidTr="00F63B5D">
        <w:trPr>
          <w:trHeight w:val="15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9ED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BAEE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1CF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2E2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B899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B52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5E7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8D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D6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3314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7E61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93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0CE6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C60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82D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584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793A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350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5DD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217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E7A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5F7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2CA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DB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96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EC0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F5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7EC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908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A5B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2DA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6D3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8EC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7AE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9BE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B84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0B1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004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64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F63B5D" w:rsidRPr="00F63B5D" w14:paraId="6517AC8E" w14:textId="77777777" w:rsidTr="00F63B5D">
        <w:trPr>
          <w:trHeight w:val="444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EDD88" w14:textId="273DB3F2" w:rsidR="00F63B5D" w:rsidRPr="00F63B5D" w:rsidRDefault="00F63B5D" w:rsidP="0040170C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Регистрационный взнос за участие в </w:t>
            </w:r>
            <w:r w:rsidR="004017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гран-при  </w:t>
            </w:r>
            <w:r w:rsidR="00B6501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Кубке </w:t>
            </w:r>
            <w:r w:rsidR="00BB460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Федерации </w:t>
            </w:r>
            <w:r w:rsidR="004017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202</w:t>
            </w:r>
            <w:r w:rsidR="00EF5FE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  <w:r w:rsidR="004017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F06DCB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- </w:t>
            </w:r>
            <w:r w:rsidR="00BB460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ФИО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9D45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4B5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0CD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19539FFB" w14:textId="77777777" w:rsidTr="00F63B5D">
        <w:trPr>
          <w:trHeight w:val="198"/>
        </w:trPr>
        <w:tc>
          <w:tcPr>
            <w:tcW w:w="583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A7D7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(наименование платежа)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BE4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1F43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02EB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F63B5D">
              <w:rPr>
                <w:rFonts w:ascii="Times New Roman" w:eastAsia="Times New Roman" w:hAnsi="Times New Roman"/>
                <w:sz w:val="12"/>
                <w:szCs w:val="12"/>
              </w:rPr>
              <w:t>(номер лицевого счета (код) плательщика)</w:t>
            </w:r>
          </w:p>
        </w:tc>
      </w:tr>
      <w:tr w:rsidR="00F63B5D" w:rsidRPr="00F63B5D" w14:paraId="25BA83E0" w14:textId="77777777" w:rsidTr="00F63B5D">
        <w:trPr>
          <w:trHeight w:val="198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12E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Ф.И.О. плательщика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4D5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EA8" w14:textId="77777777" w:rsidR="00F63B5D" w:rsidRPr="00F63B5D" w:rsidRDefault="00F63B5D" w:rsidP="00F63B5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Петров Иван Иванович  </w:t>
            </w:r>
          </w:p>
        </w:tc>
      </w:tr>
      <w:tr w:rsidR="00F63B5D" w:rsidRPr="00F63B5D" w14:paraId="5597301D" w14:textId="77777777" w:rsidTr="00F63B5D">
        <w:trPr>
          <w:trHeight w:val="252"/>
        </w:trPr>
        <w:tc>
          <w:tcPr>
            <w:tcW w:w="205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0F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A76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581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234" w14:textId="77777777" w:rsidR="00F63B5D" w:rsidRPr="00F63B5D" w:rsidRDefault="00185369" w:rsidP="00F63B5D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Новосибирск</w:t>
            </w:r>
            <w:r w:rsidR="00F63B5D"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F63B5D"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ул</w:t>
            </w:r>
            <w:proofErr w:type="spellEnd"/>
            <w:r w:rsidR="00F63B5D" w:rsidRPr="00F63B5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 xml:space="preserve"> Петровка 39 д 1 </w:t>
            </w:r>
          </w:p>
        </w:tc>
      </w:tr>
      <w:tr w:rsidR="00F63B5D" w:rsidRPr="00F63B5D" w14:paraId="66560830" w14:textId="77777777" w:rsidTr="00F63B5D">
        <w:trPr>
          <w:trHeight w:val="252"/>
        </w:trPr>
        <w:tc>
          <w:tcPr>
            <w:tcW w:w="177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9F9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платежа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B356" w14:textId="11159756" w:rsidR="00F63B5D" w:rsidRPr="00F63B5D" w:rsidRDefault="00EF5FE2" w:rsidP="00F63B5D">
            <w:pPr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5500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9C4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4CFFA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5E6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1C5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1DE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12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Сумма платы за услуги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1AC48" w14:textId="77777777" w:rsidR="00F63B5D" w:rsidRPr="00F63B5D" w:rsidRDefault="00F63B5D" w:rsidP="00F63B5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0FF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26F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A7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коп.</w:t>
            </w:r>
          </w:p>
        </w:tc>
      </w:tr>
      <w:tr w:rsidR="00F63B5D" w:rsidRPr="00F63B5D" w14:paraId="30CD107E" w14:textId="77777777" w:rsidTr="00F63B5D">
        <w:trPr>
          <w:trHeight w:val="240"/>
        </w:trPr>
        <w:tc>
          <w:tcPr>
            <w:tcW w:w="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FDEB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8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DEA1A" w14:textId="1057F9D1" w:rsidR="00F63B5D" w:rsidRPr="00F63B5D" w:rsidRDefault="00EF5FE2" w:rsidP="00F63B5D">
            <w:pPr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  <w:t>5500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B71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EF0C8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F31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63B5D">
              <w:rPr>
                <w:rFonts w:ascii="Times New Roman" w:eastAsia="Times New Roman" w:hAnsi="Times New Roman"/>
                <w:sz w:val="20"/>
                <w:szCs w:val="20"/>
              </w:rPr>
              <w:t>коп.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6E7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101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F65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235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B1D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D6D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6CA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93F2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6AD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1E8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"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4273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354A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  <w:r w:rsidR="00C77FC8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2189" w14:textId="10A8BFA3" w:rsidR="00F63B5D" w:rsidRPr="00877C01" w:rsidRDefault="00EF5FE2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73C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D3B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0895E3B8" w14:textId="77777777" w:rsidTr="00F63B5D">
        <w:trPr>
          <w:trHeight w:val="84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7DE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CF5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622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489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805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D7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DE6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573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2F3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D5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02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43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2E0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697A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6222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931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7994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A4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133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DFA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C5D6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71D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5B3D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2CD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3B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8D6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2C7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7785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13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4EE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52B9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7D1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AFA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808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839F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2B6C" w14:textId="77777777" w:rsidR="00F63B5D" w:rsidRPr="00F63B5D" w:rsidRDefault="00F63B5D" w:rsidP="00F63B5D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513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2BFE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6AB1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63B5D" w:rsidRPr="00F63B5D" w14:paraId="35D22B0F" w14:textId="77777777" w:rsidTr="00F63B5D">
        <w:trPr>
          <w:trHeight w:val="198"/>
        </w:trPr>
        <w:tc>
          <w:tcPr>
            <w:tcW w:w="9922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97F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 xml:space="preserve">С условиями приема указанной в платежном документе суммы, в.ч. с суммой взимаемой платы  </w:t>
            </w:r>
          </w:p>
        </w:tc>
      </w:tr>
      <w:tr w:rsidR="00F63B5D" w:rsidRPr="00F63B5D" w14:paraId="6355B4BE" w14:textId="77777777" w:rsidTr="00F63B5D">
        <w:trPr>
          <w:trHeight w:val="198"/>
        </w:trPr>
        <w:tc>
          <w:tcPr>
            <w:tcW w:w="42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AA3E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63B5D">
              <w:rPr>
                <w:rFonts w:ascii="Times New Roman" w:eastAsia="Times New Roman" w:hAnsi="Times New Roman"/>
                <w:sz w:val="14"/>
                <w:szCs w:val="14"/>
              </w:rPr>
              <w:t>за услуги банка, ознакомлен и согласен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EE3BC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35EB8" w14:textId="77777777" w:rsidR="00F63B5D" w:rsidRPr="00F63B5D" w:rsidRDefault="00F63B5D" w:rsidP="00F63B5D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F63B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Подпись плательщика:</w:t>
            </w:r>
          </w:p>
        </w:tc>
        <w:tc>
          <w:tcPr>
            <w:tcW w:w="302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DE4" w14:textId="77777777" w:rsidR="00F63B5D" w:rsidRPr="00F63B5D" w:rsidRDefault="00F63B5D" w:rsidP="00F63B5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63B5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A03D2F5" w14:textId="77777777" w:rsidR="00E757AD" w:rsidRPr="0013016C" w:rsidRDefault="00E757AD" w:rsidP="0013016C">
      <w:pPr>
        <w:jc w:val="center"/>
        <w:rPr>
          <w:lang w:val="en-US"/>
        </w:rPr>
      </w:pPr>
    </w:p>
    <w:p w14:paraId="2FC0FD76" w14:textId="77777777" w:rsidR="00967C09" w:rsidRPr="00E938DD" w:rsidRDefault="00967C09" w:rsidP="00967C09">
      <w:pPr>
        <w:rPr>
          <w:rFonts w:ascii="Times New Roman" w:hAnsi="Times New Roman"/>
          <w:sz w:val="28"/>
          <w:szCs w:val="28"/>
        </w:rPr>
      </w:pPr>
    </w:p>
    <w:sectPr w:rsidR="00967C09" w:rsidRPr="00E938DD" w:rsidSect="005846CF">
      <w:pgSz w:w="11900" w:h="16840"/>
      <w:pgMar w:top="993" w:right="843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AEB2" w14:textId="77777777" w:rsidR="001B5BFF" w:rsidRDefault="001B5BFF" w:rsidP="00967C09">
      <w:r>
        <w:separator/>
      </w:r>
    </w:p>
  </w:endnote>
  <w:endnote w:type="continuationSeparator" w:id="0">
    <w:p w14:paraId="63BC3CCF" w14:textId="77777777" w:rsidR="001B5BFF" w:rsidRDefault="001B5BFF" w:rsidP="0096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Segoe UI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CF1F4" w14:textId="77777777" w:rsidR="001B5BFF" w:rsidRDefault="001B5BFF" w:rsidP="00967C09">
      <w:r>
        <w:separator/>
      </w:r>
    </w:p>
  </w:footnote>
  <w:footnote w:type="continuationSeparator" w:id="0">
    <w:p w14:paraId="32188D85" w14:textId="77777777" w:rsidR="001B5BFF" w:rsidRDefault="001B5BFF" w:rsidP="0096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2B02"/>
    <w:multiLevelType w:val="hybridMultilevel"/>
    <w:tmpl w:val="28A46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0FE"/>
    <w:multiLevelType w:val="hybridMultilevel"/>
    <w:tmpl w:val="B5DC64E0"/>
    <w:lvl w:ilvl="0" w:tplc="8A3CBD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CA0"/>
    <w:multiLevelType w:val="hybridMultilevel"/>
    <w:tmpl w:val="450400B6"/>
    <w:lvl w:ilvl="0" w:tplc="5AC47B00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0578"/>
    <w:multiLevelType w:val="hybridMultilevel"/>
    <w:tmpl w:val="76645A26"/>
    <w:lvl w:ilvl="0" w:tplc="FD3EC0C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7" w:hanging="360"/>
      </w:pPr>
    </w:lvl>
    <w:lvl w:ilvl="2" w:tplc="0409001B" w:tentative="1">
      <w:start w:val="1"/>
      <w:numFmt w:val="lowerRoman"/>
      <w:lvlText w:val="%3."/>
      <w:lvlJc w:val="right"/>
      <w:pPr>
        <w:ind w:left="2017" w:hanging="180"/>
      </w:p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4" w15:restartNumberingAfterBreak="0">
    <w:nsid w:val="55AA2BF8"/>
    <w:multiLevelType w:val="hybridMultilevel"/>
    <w:tmpl w:val="5230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445BA"/>
    <w:multiLevelType w:val="hybridMultilevel"/>
    <w:tmpl w:val="5DA87586"/>
    <w:lvl w:ilvl="0" w:tplc="B406EA0C">
      <w:start w:val="50"/>
      <w:numFmt w:val="bullet"/>
      <w:lvlText w:val=""/>
      <w:lvlJc w:val="left"/>
      <w:pPr>
        <w:ind w:left="54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358705764">
    <w:abstractNumId w:val="0"/>
  </w:num>
  <w:num w:numId="2" w16cid:durableId="1422532691">
    <w:abstractNumId w:val="3"/>
  </w:num>
  <w:num w:numId="3" w16cid:durableId="1050149223">
    <w:abstractNumId w:val="4"/>
  </w:num>
  <w:num w:numId="4" w16cid:durableId="1200268">
    <w:abstractNumId w:val="1"/>
  </w:num>
  <w:num w:numId="5" w16cid:durableId="1222443816">
    <w:abstractNumId w:val="2"/>
  </w:num>
  <w:num w:numId="6" w16cid:durableId="1211502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93"/>
    <w:rsid w:val="000A3795"/>
    <w:rsid w:val="000C1608"/>
    <w:rsid w:val="000C5E38"/>
    <w:rsid w:val="0013016C"/>
    <w:rsid w:val="00131FEF"/>
    <w:rsid w:val="00185369"/>
    <w:rsid w:val="001A3CD2"/>
    <w:rsid w:val="001B5BFF"/>
    <w:rsid w:val="001C1AF6"/>
    <w:rsid w:val="001D1ACA"/>
    <w:rsid w:val="002E7969"/>
    <w:rsid w:val="00302961"/>
    <w:rsid w:val="00326317"/>
    <w:rsid w:val="003266CB"/>
    <w:rsid w:val="00353C3C"/>
    <w:rsid w:val="003A6CFA"/>
    <w:rsid w:val="0040170C"/>
    <w:rsid w:val="00402967"/>
    <w:rsid w:val="0041179C"/>
    <w:rsid w:val="00425570"/>
    <w:rsid w:val="00482121"/>
    <w:rsid w:val="004A6E63"/>
    <w:rsid w:val="004C7B9C"/>
    <w:rsid w:val="005846CF"/>
    <w:rsid w:val="005936AC"/>
    <w:rsid w:val="005A5F6A"/>
    <w:rsid w:val="005F488E"/>
    <w:rsid w:val="006058B5"/>
    <w:rsid w:val="0068298D"/>
    <w:rsid w:val="006B7114"/>
    <w:rsid w:val="006D3793"/>
    <w:rsid w:val="006E7A08"/>
    <w:rsid w:val="006F2CD2"/>
    <w:rsid w:val="00727E04"/>
    <w:rsid w:val="007A0C62"/>
    <w:rsid w:val="007E491B"/>
    <w:rsid w:val="007F4BEC"/>
    <w:rsid w:val="00815C8B"/>
    <w:rsid w:val="00877C01"/>
    <w:rsid w:val="0088763C"/>
    <w:rsid w:val="008F3C84"/>
    <w:rsid w:val="00932A0C"/>
    <w:rsid w:val="009342DC"/>
    <w:rsid w:val="00965667"/>
    <w:rsid w:val="00967C09"/>
    <w:rsid w:val="009E7315"/>
    <w:rsid w:val="00A1050B"/>
    <w:rsid w:val="00A7699B"/>
    <w:rsid w:val="00A772CF"/>
    <w:rsid w:val="00AB42C4"/>
    <w:rsid w:val="00B053E7"/>
    <w:rsid w:val="00B47812"/>
    <w:rsid w:val="00B65017"/>
    <w:rsid w:val="00B81D37"/>
    <w:rsid w:val="00BB460D"/>
    <w:rsid w:val="00BE166A"/>
    <w:rsid w:val="00BF7E18"/>
    <w:rsid w:val="00C057C4"/>
    <w:rsid w:val="00C163F7"/>
    <w:rsid w:val="00C26E62"/>
    <w:rsid w:val="00C3283D"/>
    <w:rsid w:val="00C51286"/>
    <w:rsid w:val="00C61981"/>
    <w:rsid w:val="00C77FC8"/>
    <w:rsid w:val="00CB6D45"/>
    <w:rsid w:val="00CE2245"/>
    <w:rsid w:val="00D020C5"/>
    <w:rsid w:val="00D50E80"/>
    <w:rsid w:val="00D52886"/>
    <w:rsid w:val="00D53D22"/>
    <w:rsid w:val="00DB144F"/>
    <w:rsid w:val="00DD6063"/>
    <w:rsid w:val="00E757AD"/>
    <w:rsid w:val="00EF5FE2"/>
    <w:rsid w:val="00F06DCB"/>
    <w:rsid w:val="00F1258A"/>
    <w:rsid w:val="00F63B5D"/>
    <w:rsid w:val="00F65E5A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8F8C4E1"/>
  <w15:chartTrackingRefBased/>
  <w15:docId w15:val="{EEC264FB-01AB-401B-BECC-8D20D781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6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5F6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058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5A93"/>
  </w:style>
  <w:style w:type="paragraph" w:styleId="a5">
    <w:name w:val="footer"/>
    <w:basedOn w:val="a"/>
    <w:link w:val="a6"/>
    <w:uiPriority w:val="99"/>
    <w:unhideWhenUsed/>
    <w:rsid w:val="00555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5A93"/>
  </w:style>
  <w:style w:type="paragraph" w:styleId="a7">
    <w:name w:val="Document Map"/>
    <w:basedOn w:val="a"/>
    <w:link w:val="a8"/>
    <w:uiPriority w:val="99"/>
    <w:semiHidden/>
    <w:unhideWhenUsed/>
    <w:rsid w:val="00592B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rsid w:val="00592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basedOn w:val="a0"/>
    <w:rsid w:val="006A46FC"/>
  </w:style>
  <w:style w:type="character" w:styleId="aa">
    <w:name w:val="Hyperlink"/>
    <w:uiPriority w:val="99"/>
    <w:unhideWhenUsed/>
    <w:rsid w:val="006A46F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249A5"/>
    <w:rPr>
      <w:rFonts w:ascii="Lucida Grande CY" w:hAnsi="Lucida Grande CY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E249A5"/>
    <w:rPr>
      <w:rFonts w:ascii="Lucida Grande CY" w:hAnsi="Lucida Grande CY"/>
      <w:sz w:val="18"/>
      <w:szCs w:val="18"/>
    </w:rPr>
  </w:style>
  <w:style w:type="character" w:customStyle="1" w:styleId="20">
    <w:name w:val="Заголовок 2 Знак"/>
    <w:link w:val="2"/>
    <w:rsid w:val="006058B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d">
    <w:name w:val="annotation reference"/>
    <w:rsid w:val="007F4BEC"/>
    <w:rPr>
      <w:sz w:val="16"/>
      <w:szCs w:val="16"/>
    </w:rPr>
  </w:style>
  <w:style w:type="paragraph" w:styleId="ae">
    <w:name w:val="annotation text"/>
    <w:basedOn w:val="a"/>
    <w:link w:val="af"/>
    <w:rsid w:val="007F4BE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F4BEC"/>
  </w:style>
  <w:style w:type="paragraph" w:styleId="af0">
    <w:name w:val="annotation subject"/>
    <w:basedOn w:val="ae"/>
    <w:next w:val="ae"/>
    <w:link w:val="af1"/>
    <w:rsid w:val="007F4BEC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7F4BEC"/>
    <w:rPr>
      <w:b/>
      <w:bCs/>
    </w:rPr>
  </w:style>
  <w:style w:type="character" w:customStyle="1" w:styleId="10">
    <w:name w:val="Заголовок 1 Знак"/>
    <w:link w:val="1"/>
    <w:rsid w:val="005A5F6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Российская Федерация Спорта на Пилоне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Макинтош Закиров</dc:creator>
  <cp:keywords/>
  <dc:description/>
  <cp:lastModifiedBy>Настя</cp:lastModifiedBy>
  <cp:revision>2</cp:revision>
  <cp:lastPrinted>2022-04-19T15:07:00Z</cp:lastPrinted>
  <dcterms:created xsi:type="dcterms:W3CDTF">2024-11-19T10:35:00Z</dcterms:created>
  <dcterms:modified xsi:type="dcterms:W3CDTF">2024-11-19T10:35:00Z</dcterms:modified>
</cp:coreProperties>
</file>